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PAYNE ULICE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10/23/2007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34"/>
        <w:spacing w:after="0" w:line="402" w:lineRule="auto"/>
        <w:rPr>
          <w:sz w:val="20"/>
          <w:szCs w:val="20"/>
          <w:color w:val="auto"/>
        </w:rPr>
      </w:pPr>
      <w:r>
        <w:rPr>
          <w:rFonts w:ascii="Arial" w:cs="Arial" w:eastAsia="Arial" w:hAnsi="Arial"/>
          <w:sz w:val="16"/>
          <w:szCs w:val="16"/>
          <w:color w:val="0000FF"/>
        </w:rPr>
        <w:t>C/O ADDISON-CLIFTON, LLC 13555 BISHOPS COURT, SUITE 245</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BROOKFIELD WI</w:t>
            </w:r>
          </w:p>
        </w:tc>
        <w:tc>
          <w:tcPr>
            <w:tcW w:w="840" w:type="dxa"/>
            <w:vAlign w:val="bottom"/>
          </w:tcPr>
          <w:p>
            <w:pPr>
              <w:jc w:val="right"/>
              <w:spacing w:after="0"/>
              <w:rPr>
                <w:sz w:val="20"/>
                <w:szCs w:val="20"/>
                <w:color w:val="auto"/>
              </w:rPr>
            </w:pPr>
            <w:r>
              <w:rPr>
                <w:rFonts w:ascii="Arial" w:cs="Arial" w:eastAsia="Arial" w:hAnsi="Arial"/>
                <w:sz w:val="18"/>
                <w:szCs w:val="18"/>
                <w:color w:val="0000FF"/>
              </w:rPr>
              <w:t>53005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w w:val="92"/>
              </w:rPr>
              <w:t>Ulice Payne Jr.</w:t>
            </w:r>
          </w:p>
        </w:tc>
        <w:tc>
          <w:tcPr>
            <w:tcW w:w="90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10/25/2007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Know all by these present, that the undersigned constitutes and appoints each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Jeffrey A. Joerres and Michael J. Van Handel, signing singly, his true and lawful attorney-in-fact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256" w:lineRule="exact"/>
        <w:rPr>
          <w:sz w:val="20"/>
          <w:szCs w:val="20"/>
          <w:color w:val="auto"/>
        </w:rPr>
      </w:pPr>
    </w:p>
    <w:p>
      <w:pPr>
        <w:ind w:left="1300" w:right="1879" w:hanging="603"/>
        <w:spacing w:after="0" w:line="318"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51"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21"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 e a durable power of attorney and shall not be affected by subsequent disability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10th day of October, 2007.</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1913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9138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Ulice Payne, Jr.</w:t>
      </w:r>
    </w:p>
    <w:sectPr>
      <w:pgSz w:w="11900" w:h="16838" w:orient="portrait"/>
      <w:cols w:equalWidth="0" w:num="1">
        <w:col w:w="10219"/>
      </w:cols>
      <w:pgMar w:left="240" w:top="6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188179"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2019-12-16T07:07:18Z</dcterms:created>
  <dcterms:modified xsi:type="dcterms:W3CDTF">2019-12-16T07:07:18Z</dcterms:modified>
</cp:coreProperties>
</file>