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21590</wp:posOffset>
            </wp:positionV>
            <wp:extent cx="6992620" cy="5828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MAN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People &amp; Culture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1,092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79.49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6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1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August 14, 2023 and were settled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August 14, 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2023 at an average price of $79.49.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2023-08-15T15:43:41Z</dcterms:created>
  <dcterms:modified xsi:type="dcterms:W3CDTF">2023-08-15T15:43:41Z</dcterms:modified>
</cp:coreProperties>
</file>