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62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6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McGinnis John T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342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14,500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5,053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97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4,094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90.16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146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6,187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2021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2019 at an average price of $90.16.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9, 2020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15, 2021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15, 2022 and will be settled in shares of ManpowerGroup common stock on a 1 for 1 basis upon vesting.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13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2020-01-03T15:27:29Z</dcterms:created>
  <dcterms:modified xsi:type="dcterms:W3CDTF">2020-01-03T15:27:29Z</dcterms:modified>
</cp:coreProperties>
</file>