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ManpowerGroup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56418H100</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56418H100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43,563</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22,940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5,648,348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64,931</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5,713,279</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9.24%</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Manpower Place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Milwaukee, Wisconsin 53212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56418H100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5,713,279</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43,563</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22,940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5,648,348 (iv) shared power to dispose or to direct the disposition of: 64,931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23,555 shares or .03%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60,902 shares or .09%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2019-12-05T00:24:41Z</dcterms:created>
  <dcterms:modified xsi:type="dcterms:W3CDTF">2019-12-05T00:24:41Z</dcterms:modified>
</cp:coreProperties>
</file>